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34" w:rsidRPr="008D334E" w:rsidRDefault="00B322A3">
      <w:pPr>
        <w:rPr>
          <w:color w:val="538135" w:themeColor="accent6" w:themeShade="BF"/>
          <w:sz w:val="56"/>
          <w:szCs w:val="56"/>
        </w:rPr>
      </w:pPr>
      <w:r w:rsidRPr="008D334E">
        <w:rPr>
          <w:noProof/>
          <w:color w:val="538135" w:themeColor="accent6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402080" cy="1285875"/>
            <wp:effectExtent l="0" t="0" r="7620" b="9525"/>
            <wp:wrapSquare wrapText="bothSides"/>
            <wp:docPr id="1" name="Picture 1" descr="SA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 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3AC">
        <w:rPr>
          <w:color w:val="538135" w:themeColor="accent6" w:themeShade="BF"/>
          <w:sz w:val="56"/>
          <w:szCs w:val="56"/>
        </w:rPr>
        <w:t xml:space="preserve">      </w:t>
      </w:r>
      <w:r w:rsidRPr="008D334E">
        <w:rPr>
          <w:color w:val="538135" w:themeColor="accent6" w:themeShade="BF"/>
          <w:sz w:val="56"/>
          <w:szCs w:val="56"/>
        </w:rPr>
        <w:t>Southeast Chapter</w:t>
      </w:r>
    </w:p>
    <w:p w:rsidR="00806DA8" w:rsidRPr="008D334E" w:rsidRDefault="00B322A3">
      <w:pPr>
        <w:rPr>
          <w:color w:val="538135" w:themeColor="accent6" w:themeShade="BF"/>
          <w:sz w:val="44"/>
          <w:szCs w:val="44"/>
        </w:rPr>
      </w:pPr>
      <w:r>
        <w:rPr>
          <w:color w:val="538135" w:themeColor="accent6" w:themeShade="BF"/>
          <w:sz w:val="72"/>
          <w:szCs w:val="72"/>
        </w:rPr>
        <w:t xml:space="preserve">   </w:t>
      </w:r>
      <w:r w:rsidR="00EA53AC">
        <w:rPr>
          <w:color w:val="538135" w:themeColor="accent6" w:themeShade="BF"/>
          <w:sz w:val="72"/>
          <w:szCs w:val="72"/>
        </w:rPr>
        <w:t xml:space="preserve">     </w:t>
      </w:r>
      <w:r w:rsidRPr="008D334E">
        <w:rPr>
          <w:color w:val="538135" w:themeColor="accent6" w:themeShade="BF"/>
          <w:sz w:val="44"/>
          <w:szCs w:val="44"/>
        </w:rPr>
        <w:t>May 22, 2018</w:t>
      </w:r>
    </w:p>
    <w:p w:rsidR="00D05AF5" w:rsidRDefault="00D05AF5">
      <w:pPr>
        <w:rPr>
          <w:color w:val="538135" w:themeColor="accent6" w:themeShade="BF"/>
          <w:sz w:val="72"/>
          <w:szCs w:val="72"/>
        </w:rPr>
      </w:pPr>
      <w:r>
        <w:rPr>
          <w:color w:val="538135" w:themeColor="accent6" w:themeShade="BF"/>
          <w:sz w:val="72"/>
          <w:szCs w:val="72"/>
        </w:rPr>
        <w:t xml:space="preserve">                                                </w:t>
      </w:r>
    </w:p>
    <w:p w:rsidR="00EA53AC" w:rsidRDefault="000B656D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>A changing climate has</w:t>
      </w:r>
      <w:r w:rsidR="00BD64E3">
        <w:rPr>
          <w:color w:val="538135" w:themeColor="accent6" w:themeShade="BF"/>
          <w:sz w:val="36"/>
          <w:szCs w:val="36"/>
        </w:rPr>
        <w:t xml:space="preserve"> foresters and other</w:t>
      </w:r>
      <w:r>
        <w:rPr>
          <w:color w:val="538135" w:themeColor="accent6" w:themeShade="BF"/>
          <w:sz w:val="36"/>
          <w:szCs w:val="36"/>
        </w:rPr>
        <w:t xml:space="preserve"> resource professionals looking for management options</w:t>
      </w:r>
      <w:r w:rsidR="00B2228B">
        <w:rPr>
          <w:color w:val="538135" w:themeColor="accent6" w:themeShade="BF"/>
          <w:sz w:val="36"/>
          <w:szCs w:val="36"/>
        </w:rPr>
        <w:t xml:space="preserve"> </w:t>
      </w:r>
      <w:r w:rsidR="00EA53AC">
        <w:rPr>
          <w:color w:val="538135" w:themeColor="accent6" w:themeShade="BF"/>
          <w:sz w:val="36"/>
          <w:szCs w:val="36"/>
        </w:rPr>
        <w:t>as we</w:t>
      </w:r>
      <w:r w:rsidR="00BD64E3">
        <w:rPr>
          <w:color w:val="538135" w:themeColor="accent6" w:themeShade="BF"/>
          <w:sz w:val="36"/>
          <w:szCs w:val="36"/>
        </w:rPr>
        <w:t xml:space="preserve"> deal with these </w:t>
      </w:r>
      <w:r w:rsidR="00B2228B">
        <w:rPr>
          <w:color w:val="538135" w:themeColor="accent6" w:themeShade="BF"/>
          <w:sz w:val="36"/>
          <w:szCs w:val="36"/>
        </w:rPr>
        <w:t>environmental stresses to our forests.</w:t>
      </w:r>
      <w:r w:rsidR="00BD64E3">
        <w:rPr>
          <w:color w:val="538135" w:themeColor="accent6" w:themeShade="BF"/>
          <w:sz w:val="36"/>
          <w:szCs w:val="36"/>
        </w:rPr>
        <w:t xml:space="preserve"> Join us </w:t>
      </w:r>
      <w:r w:rsidR="00EA53AC">
        <w:rPr>
          <w:color w:val="538135" w:themeColor="accent6" w:themeShade="BF"/>
          <w:sz w:val="36"/>
          <w:szCs w:val="36"/>
        </w:rPr>
        <w:t>to learn about the efforts of the USDA Forest Service.</w:t>
      </w:r>
    </w:p>
    <w:p w:rsidR="000B656D" w:rsidRDefault="00BD64E3">
      <w:pPr>
        <w:rPr>
          <w:color w:val="538135" w:themeColor="accent6" w:themeShade="BF"/>
          <w:sz w:val="36"/>
          <w:szCs w:val="36"/>
        </w:rPr>
      </w:pPr>
      <w:r>
        <w:rPr>
          <w:color w:val="538135" w:themeColor="accent6" w:themeShade="BF"/>
          <w:sz w:val="36"/>
          <w:szCs w:val="36"/>
        </w:rPr>
        <w:t xml:space="preserve"> </w:t>
      </w:r>
    </w:p>
    <w:p w:rsidR="00B322A3" w:rsidRPr="000116FB" w:rsidRDefault="00D05AF5">
      <w:pPr>
        <w:rPr>
          <w:color w:val="538135" w:themeColor="accent6" w:themeShade="BF"/>
          <w:sz w:val="36"/>
          <w:szCs w:val="36"/>
        </w:rPr>
      </w:pPr>
      <w:r w:rsidRPr="000116FB">
        <w:rPr>
          <w:color w:val="538135" w:themeColor="accent6" w:themeShade="BF"/>
          <w:sz w:val="36"/>
          <w:szCs w:val="36"/>
        </w:rPr>
        <w:t>Presentation</w:t>
      </w:r>
    </w:p>
    <w:p w:rsidR="00B322A3" w:rsidRPr="000116FB" w:rsidRDefault="00B322A3">
      <w:pPr>
        <w:rPr>
          <w:color w:val="000000" w:themeColor="text1"/>
          <w:sz w:val="40"/>
          <w:szCs w:val="40"/>
          <w:u w:val="single"/>
        </w:rPr>
      </w:pPr>
      <w:r w:rsidRPr="000116FB">
        <w:rPr>
          <w:color w:val="000000" w:themeColor="text1"/>
          <w:sz w:val="40"/>
          <w:szCs w:val="40"/>
          <w:u w:val="single"/>
        </w:rPr>
        <w:t>Assisted Migration and Genetic Options for Adapting to Climate Change</w:t>
      </w:r>
    </w:p>
    <w:p w:rsidR="00B322A3" w:rsidRPr="000116FB" w:rsidRDefault="00B322A3">
      <w:pPr>
        <w:rPr>
          <w:color w:val="000000" w:themeColor="text1"/>
          <w:sz w:val="40"/>
          <w:szCs w:val="40"/>
        </w:rPr>
      </w:pPr>
      <w:r w:rsidRPr="000116FB">
        <w:rPr>
          <w:color w:val="000000" w:themeColor="text1"/>
          <w:sz w:val="40"/>
          <w:szCs w:val="40"/>
        </w:rPr>
        <w:t xml:space="preserve">Paul </w:t>
      </w:r>
      <w:proofErr w:type="spellStart"/>
      <w:r w:rsidRPr="000116FB">
        <w:rPr>
          <w:color w:val="000000" w:themeColor="text1"/>
          <w:sz w:val="40"/>
          <w:szCs w:val="40"/>
        </w:rPr>
        <w:t>Berrang</w:t>
      </w:r>
      <w:proofErr w:type="spellEnd"/>
    </w:p>
    <w:p w:rsidR="00B322A3" w:rsidRPr="000116FB" w:rsidRDefault="00B322A3">
      <w:pPr>
        <w:rPr>
          <w:color w:val="000000" w:themeColor="text1"/>
          <w:sz w:val="40"/>
          <w:szCs w:val="40"/>
        </w:rPr>
      </w:pPr>
      <w:r w:rsidRPr="000116FB">
        <w:rPr>
          <w:color w:val="000000" w:themeColor="text1"/>
          <w:sz w:val="40"/>
          <w:szCs w:val="40"/>
        </w:rPr>
        <w:t>Regional geneticist</w:t>
      </w:r>
      <w:r w:rsidR="00D05AF5" w:rsidRPr="000116FB">
        <w:rPr>
          <w:color w:val="000000" w:themeColor="text1"/>
          <w:sz w:val="40"/>
          <w:szCs w:val="40"/>
        </w:rPr>
        <w:t>,</w:t>
      </w:r>
      <w:r w:rsidRPr="000116FB">
        <w:rPr>
          <w:color w:val="000000" w:themeColor="text1"/>
          <w:sz w:val="40"/>
          <w:szCs w:val="40"/>
        </w:rPr>
        <w:t xml:space="preserve"> USDA Forest Service</w:t>
      </w:r>
    </w:p>
    <w:p w:rsidR="00D05AF5" w:rsidRDefault="00D05AF5">
      <w:pPr>
        <w:rPr>
          <w:color w:val="538135" w:themeColor="accent6" w:themeShade="BF"/>
          <w:sz w:val="36"/>
          <w:szCs w:val="36"/>
        </w:rPr>
      </w:pPr>
    </w:p>
    <w:p w:rsidR="00D05AF5" w:rsidRPr="00D05AF5" w:rsidRDefault="00D05AF5">
      <w:pPr>
        <w:rPr>
          <w:color w:val="538135" w:themeColor="accent6" w:themeShade="BF"/>
          <w:sz w:val="36"/>
          <w:szCs w:val="36"/>
        </w:rPr>
      </w:pPr>
      <w:r w:rsidRPr="00D05AF5">
        <w:rPr>
          <w:color w:val="538135" w:themeColor="accent6" w:themeShade="BF"/>
          <w:sz w:val="36"/>
          <w:szCs w:val="36"/>
        </w:rPr>
        <w:t>When: May 22</w:t>
      </w:r>
      <w:r>
        <w:rPr>
          <w:color w:val="538135" w:themeColor="accent6" w:themeShade="BF"/>
          <w:sz w:val="36"/>
          <w:szCs w:val="36"/>
        </w:rPr>
        <w:t xml:space="preserve"> -</w:t>
      </w:r>
      <w:r w:rsidRPr="00D05AF5">
        <w:rPr>
          <w:color w:val="538135" w:themeColor="accent6" w:themeShade="BF"/>
          <w:sz w:val="36"/>
          <w:szCs w:val="36"/>
        </w:rPr>
        <w:t xml:space="preserve"> Tuesday, 6:30</w:t>
      </w:r>
    </w:p>
    <w:p w:rsidR="00D05AF5" w:rsidRDefault="00D05AF5">
      <w:pPr>
        <w:rPr>
          <w:color w:val="538135" w:themeColor="accent6" w:themeShade="BF"/>
          <w:sz w:val="36"/>
          <w:szCs w:val="36"/>
        </w:rPr>
      </w:pPr>
      <w:r w:rsidRPr="00D05AF5">
        <w:rPr>
          <w:color w:val="538135" w:themeColor="accent6" w:themeShade="BF"/>
          <w:sz w:val="36"/>
          <w:szCs w:val="36"/>
        </w:rPr>
        <w:t>Where: Hartland Public Library, 110 E. Park Ave.</w:t>
      </w:r>
      <w:r>
        <w:rPr>
          <w:color w:val="538135" w:themeColor="accent6" w:themeShade="BF"/>
          <w:sz w:val="36"/>
          <w:szCs w:val="36"/>
        </w:rPr>
        <w:t xml:space="preserve"> Hartland WI</w:t>
      </w:r>
    </w:p>
    <w:p w:rsidR="000116FB" w:rsidRDefault="00D704C9">
      <w:pPr>
        <w:rPr>
          <w:color w:val="FF0000"/>
          <w:sz w:val="36"/>
          <w:szCs w:val="36"/>
        </w:rPr>
      </w:pPr>
      <w:proofErr w:type="gramStart"/>
      <w:r>
        <w:rPr>
          <w:color w:val="538135" w:themeColor="accent6" w:themeShade="BF"/>
          <w:sz w:val="36"/>
          <w:szCs w:val="36"/>
        </w:rPr>
        <w:t>Questions?</w:t>
      </w:r>
      <w:proofErr w:type="gramEnd"/>
      <w:r w:rsidR="00220B75">
        <w:rPr>
          <w:color w:val="538135" w:themeColor="accent6" w:themeShade="BF"/>
          <w:sz w:val="36"/>
          <w:szCs w:val="36"/>
        </w:rPr>
        <w:t xml:space="preserve">/ </w:t>
      </w:r>
      <w:r w:rsidR="000F4E8D">
        <w:rPr>
          <w:color w:val="538135" w:themeColor="accent6" w:themeShade="BF"/>
          <w:sz w:val="36"/>
          <w:szCs w:val="36"/>
        </w:rPr>
        <w:t xml:space="preserve">RSVP </w:t>
      </w:r>
      <w:r>
        <w:rPr>
          <w:color w:val="538135" w:themeColor="accent6" w:themeShade="BF"/>
          <w:sz w:val="36"/>
          <w:szCs w:val="36"/>
        </w:rPr>
        <w:t xml:space="preserve"> Jeff Kante  262 719-0702</w:t>
      </w:r>
      <w:r w:rsidR="00EA53AC">
        <w:rPr>
          <w:noProof/>
          <w:color w:val="FF0000"/>
          <w:sz w:val="36"/>
          <w:szCs w:val="36"/>
        </w:rPr>
        <w:t xml:space="preserve">        </w:t>
      </w:r>
      <w:bookmarkStart w:id="0" w:name="_GoBack"/>
      <w:bookmarkEnd w:id="0"/>
      <w:r w:rsidR="00806DA8">
        <w:rPr>
          <w:noProof/>
          <w:color w:val="FF0000"/>
          <w:sz w:val="36"/>
          <w:szCs w:val="36"/>
        </w:rPr>
        <w:drawing>
          <wp:inline distT="0" distB="0" distL="0" distR="0" wp14:anchorId="6CFFA214" wp14:editId="25F9C145">
            <wp:extent cx="942975" cy="9362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s%3a%2f%2fcdn.pixabay.com%2fphoto%2f2014%2f04%2f03%2f10%2f44%2ftrees-311281_960_720.png&amp;ehk=XdvDpib565oK0%2bA3wAko7A&amp;r=0&amp;pid=OfficeInse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53" cy="9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6FB" w:rsidRPr="000116FB" w:rsidRDefault="000116FB">
      <w:pPr>
        <w:rPr>
          <w:color w:val="FF0000"/>
          <w:sz w:val="36"/>
          <w:szCs w:val="36"/>
        </w:rPr>
      </w:pPr>
    </w:p>
    <w:sectPr w:rsidR="000116FB" w:rsidRPr="00011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A3"/>
    <w:rsid w:val="000116FB"/>
    <w:rsid w:val="00065926"/>
    <w:rsid w:val="000B656D"/>
    <w:rsid w:val="000F4E8D"/>
    <w:rsid w:val="001401EA"/>
    <w:rsid w:val="00220B75"/>
    <w:rsid w:val="005A0E9E"/>
    <w:rsid w:val="007963DF"/>
    <w:rsid w:val="00806DA8"/>
    <w:rsid w:val="008D334E"/>
    <w:rsid w:val="00982BB0"/>
    <w:rsid w:val="00B2228B"/>
    <w:rsid w:val="00B322A3"/>
    <w:rsid w:val="00BA060D"/>
    <w:rsid w:val="00BD64E3"/>
    <w:rsid w:val="00D05AF5"/>
    <w:rsid w:val="00D704C9"/>
    <w:rsid w:val="00D717E9"/>
    <w:rsid w:val="00EA53AC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22ABF"/>
  <w15:chartTrackingRefBased/>
  <w15:docId w15:val="{73301A2E-9742-479E-B19B-F6967B93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5</cp:revision>
  <dcterms:created xsi:type="dcterms:W3CDTF">2018-04-12T14:41:00Z</dcterms:created>
  <dcterms:modified xsi:type="dcterms:W3CDTF">2018-04-12T16:17:00Z</dcterms:modified>
</cp:coreProperties>
</file>